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7F" w:rsidRDefault="00F9647F">
      <w:pPr>
        <w:rPr>
          <w:noProof/>
          <w:lang w:eastAsia="en-CA"/>
        </w:rPr>
      </w:pPr>
    </w:p>
    <w:p w:rsidR="00511764" w:rsidRDefault="00511764">
      <w:pPr>
        <w:rPr>
          <w:noProof/>
          <w:lang w:eastAsia="en-CA"/>
        </w:rPr>
      </w:pPr>
      <w:r>
        <w:rPr>
          <w:noProof/>
          <w:lang w:val="fr-CH" w:eastAsia="fr-CH"/>
        </w:rPr>
        <w:drawing>
          <wp:anchor distT="0" distB="0" distL="114300" distR="114300" simplePos="0" relativeHeight="251658240" behindDoc="0" locked="0" layoutInCell="1" allowOverlap="1" wp14:anchorId="450CFCB5" wp14:editId="1E478E36">
            <wp:simplePos x="0" y="0"/>
            <wp:positionH relativeFrom="column">
              <wp:posOffset>-673100</wp:posOffset>
            </wp:positionH>
            <wp:positionV relativeFrom="paragraph">
              <wp:posOffset>-578485</wp:posOffset>
            </wp:positionV>
            <wp:extent cx="7026287" cy="1397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6287" cy="1397000"/>
                    </a:xfrm>
                    <a:prstGeom prst="rect">
                      <a:avLst/>
                    </a:prstGeom>
                  </pic:spPr>
                </pic:pic>
              </a:graphicData>
            </a:graphic>
            <wp14:sizeRelH relativeFrom="margin">
              <wp14:pctWidth>0</wp14:pctWidth>
            </wp14:sizeRelH>
            <wp14:sizeRelV relativeFrom="margin">
              <wp14:pctHeight>0</wp14:pctHeight>
            </wp14:sizeRelV>
          </wp:anchor>
        </w:drawing>
      </w:r>
    </w:p>
    <w:p w:rsidR="00511764" w:rsidRDefault="00511764">
      <w:pPr>
        <w:rPr>
          <w:noProof/>
          <w:lang w:eastAsia="en-CA"/>
        </w:rPr>
      </w:pPr>
    </w:p>
    <w:p w:rsidR="003D1FBE" w:rsidRDefault="003D1FBE">
      <w:pPr>
        <w:rPr>
          <w:noProof/>
          <w:lang w:eastAsia="en-CA"/>
        </w:rPr>
      </w:pPr>
    </w:p>
    <w:p w:rsidR="00307D91" w:rsidRPr="00307D91" w:rsidRDefault="00307D91" w:rsidP="00307D91">
      <w:pPr>
        <w:pStyle w:val="Body"/>
        <w:jc w:val="center"/>
        <w:rPr>
          <w:rFonts w:ascii="Arial" w:hAnsi="Arial" w:cs="Arial"/>
          <w:b/>
          <w:sz w:val="24"/>
          <w:szCs w:val="24"/>
        </w:rPr>
      </w:pPr>
      <w:r w:rsidRPr="00307D91">
        <w:rPr>
          <w:rFonts w:ascii="Arial" w:hAnsi="Arial" w:cs="Arial"/>
          <w:b/>
          <w:sz w:val="24"/>
          <w:szCs w:val="24"/>
        </w:rPr>
        <w:t>INDUSTRIALL GLOBAL UNION’S</w:t>
      </w:r>
    </w:p>
    <w:p w:rsidR="00307D91" w:rsidRPr="00307D91" w:rsidRDefault="00307D91" w:rsidP="00307D91">
      <w:pPr>
        <w:pStyle w:val="Body"/>
        <w:jc w:val="center"/>
        <w:rPr>
          <w:rFonts w:ascii="Arial" w:hAnsi="Arial" w:cs="Arial"/>
          <w:b/>
          <w:sz w:val="24"/>
          <w:szCs w:val="24"/>
        </w:rPr>
      </w:pPr>
      <w:r w:rsidRPr="00307D91">
        <w:rPr>
          <w:rFonts w:ascii="Arial" w:hAnsi="Arial" w:cs="Arial"/>
          <w:b/>
          <w:sz w:val="24"/>
          <w:szCs w:val="24"/>
        </w:rPr>
        <w:t>RIO TINTO GLOBAL UNION NETWORK MEETING</w:t>
      </w:r>
    </w:p>
    <w:p w:rsidR="00307D91" w:rsidRPr="00307D91" w:rsidRDefault="00307D91" w:rsidP="00307D91">
      <w:pPr>
        <w:pStyle w:val="Body"/>
        <w:jc w:val="center"/>
        <w:rPr>
          <w:rFonts w:ascii="Arial" w:hAnsi="Arial" w:cs="Arial"/>
          <w:b/>
          <w:sz w:val="24"/>
          <w:szCs w:val="24"/>
        </w:rPr>
      </w:pPr>
      <w:r w:rsidRPr="00307D91">
        <w:rPr>
          <w:rFonts w:ascii="Arial" w:hAnsi="Arial" w:cs="Arial"/>
          <w:b/>
          <w:sz w:val="24"/>
          <w:szCs w:val="24"/>
        </w:rPr>
        <w:t>19-21 July 2017, Johannesburg, South Africa</w:t>
      </w:r>
    </w:p>
    <w:p w:rsidR="00307D91" w:rsidRPr="00307D91" w:rsidRDefault="00307D91" w:rsidP="00307D91">
      <w:pPr>
        <w:pStyle w:val="Body"/>
        <w:rPr>
          <w:rFonts w:ascii="Arial" w:hAnsi="Arial" w:cs="Arial"/>
          <w:sz w:val="24"/>
          <w:szCs w:val="24"/>
        </w:rPr>
      </w:pPr>
    </w:p>
    <w:p w:rsidR="00307D91" w:rsidRDefault="00307D91" w:rsidP="00307D91">
      <w:pPr>
        <w:pStyle w:val="Body"/>
        <w:rPr>
          <w:rFonts w:ascii="Arial" w:hAnsi="Arial" w:cs="Arial"/>
          <w:sz w:val="24"/>
          <w:szCs w:val="24"/>
        </w:rPr>
      </w:pPr>
    </w:p>
    <w:p w:rsidR="00307D91" w:rsidRPr="00307D91" w:rsidRDefault="00307D91" w:rsidP="00307D91">
      <w:pPr>
        <w:pStyle w:val="Body"/>
        <w:jc w:val="center"/>
        <w:rPr>
          <w:rFonts w:ascii="Arial" w:hAnsi="Arial" w:cs="Arial"/>
          <w:i/>
          <w:sz w:val="24"/>
          <w:szCs w:val="24"/>
          <w:u w:val="single"/>
        </w:rPr>
      </w:pPr>
      <w:r w:rsidRPr="00307D91">
        <w:rPr>
          <w:rFonts w:ascii="Arial" w:hAnsi="Arial" w:cs="Arial"/>
          <w:i/>
          <w:sz w:val="24"/>
          <w:szCs w:val="24"/>
          <w:u w:val="single"/>
        </w:rPr>
        <w:t xml:space="preserve">RESOLUTION ON </w:t>
      </w:r>
      <w:r w:rsidR="002A0E59">
        <w:rPr>
          <w:rFonts w:ascii="Arial" w:hAnsi="Arial" w:cs="Arial"/>
          <w:i/>
          <w:sz w:val="24"/>
          <w:szCs w:val="24"/>
          <w:u w:val="single"/>
        </w:rPr>
        <w:t>SOLIDARITY WITH WORKERS IN THE ONGOING STRIKE AT GRASBERG MINE IN INDONESIA</w:t>
      </w:r>
    </w:p>
    <w:p w:rsidR="00307D91" w:rsidRDefault="00307D91" w:rsidP="00307D91">
      <w:pPr>
        <w:pStyle w:val="Body"/>
        <w:rPr>
          <w:rFonts w:ascii="Arial" w:hAnsi="Arial" w:cs="Arial"/>
          <w:sz w:val="24"/>
          <w:szCs w:val="24"/>
        </w:rPr>
      </w:pPr>
    </w:p>
    <w:p w:rsidR="002A0E59" w:rsidRDefault="00307D91" w:rsidP="002A0E59">
      <w:pPr>
        <w:pStyle w:val="Body"/>
        <w:jc w:val="both"/>
        <w:rPr>
          <w:rFonts w:ascii="Arial" w:eastAsia="Calibri" w:hAnsi="Arial" w:cs="Arial"/>
          <w:bdr w:val="none" w:sz="0" w:space="0" w:color="auto"/>
        </w:rPr>
      </w:pPr>
      <w:r w:rsidRPr="002A0E59">
        <w:rPr>
          <w:rFonts w:ascii="Arial" w:hAnsi="Arial" w:cs="Arial"/>
        </w:rPr>
        <w:t xml:space="preserve">Meeting on the 19 – 21 July 2017 in Johannesburg, South Africa, the </w:t>
      </w:r>
      <w:proofErr w:type="spellStart"/>
      <w:r w:rsidRPr="002A0E59">
        <w:rPr>
          <w:rFonts w:ascii="Arial" w:hAnsi="Arial" w:cs="Arial"/>
        </w:rPr>
        <w:t>IndustriALL</w:t>
      </w:r>
      <w:proofErr w:type="spellEnd"/>
      <w:r w:rsidRPr="002A0E59">
        <w:rPr>
          <w:rFonts w:ascii="Arial" w:hAnsi="Arial" w:cs="Arial"/>
        </w:rPr>
        <w:t xml:space="preserve"> Global Union’s Rio Tinto Global Network, </w:t>
      </w:r>
      <w:r w:rsidR="002A0E59" w:rsidRPr="002A0E59">
        <w:rPr>
          <w:rFonts w:ascii="Arial" w:eastAsia="Calibri" w:hAnsi="Arial" w:cs="Arial"/>
          <w:bdr w:val="none" w:sz="0" w:space="0" w:color="auto"/>
        </w:rPr>
        <w:t>noting the dismissal of more than 4,000 workers at Grasberg mine in Ind</w:t>
      </w:r>
      <w:r w:rsidR="00490241">
        <w:rPr>
          <w:rFonts w:ascii="Arial" w:eastAsia="Calibri" w:hAnsi="Arial" w:cs="Arial"/>
          <w:bdr w:val="none" w:sz="0" w:space="0" w:color="auto"/>
        </w:rPr>
        <w:t xml:space="preserve">onesia controlled by PT </w:t>
      </w:r>
      <w:r w:rsidR="00490241" w:rsidRPr="00490241">
        <w:rPr>
          <w:rFonts w:ascii="Arial" w:eastAsia="Calibri" w:hAnsi="Arial" w:cs="Arial"/>
          <w:bdr w:val="none" w:sz="0" w:space="0" w:color="auto"/>
          <w:lang w:val="en-CA"/>
        </w:rPr>
        <w:t>Freeport-McMoRan</w:t>
      </w:r>
      <w:r w:rsidR="002A0E59" w:rsidRPr="002A0E59">
        <w:rPr>
          <w:rFonts w:ascii="Arial" w:eastAsia="Calibri" w:hAnsi="Arial" w:cs="Arial"/>
          <w:bdr w:val="none" w:sz="0" w:space="0" w:color="auto"/>
        </w:rPr>
        <w:t xml:space="preserve">, </w:t>
      </w:r>
      <w:r w:rsidR="002A0E59" w:rsidRPr="002A0E59">
        <w:rPr>
          <w:rFonts w:ascii="Arial" w:eastAsia="Calibri" w:hAnsi="Arial" w:cs="Arial"/>
          <w:bdr w:val="none" w:sz="0" w:space="0" w:color="auto"/>
          <w:lang w:val="en"/>
        </w:rPr>
        <w:t>the local subsidiary of Phoenix, a USA-based Freeport-McMoRan</w:t>
      </w:r>
      <w:r w:rsidR="002A0E59" w:rsidRPr="002A0E59">
        <w:rPr>
          <w:rFonts w:ascii="Arial" w:eastAsia="Calibri" w:hAnsi="Arial" w:cs="Arial"/>
          <w:bdr w:val="none" w:sz="0" w:space="0" w:color="auto"/>
        </w:rPr>
        <w:t>, in which Rio Tinto has a 40% stake, resolve as follows:</w:t>
      </w:r>
      <w:r w:rsidR="00490241" w:rsidRPr="00490241">
        <w:rPr>
          <w:rFonts w:ascii="Arial" w:eastAsiaTheme="minorHAnsi" w:hAnsi="Arial" w:cs="Arial"/>
          <w:color w:val="222222"/>
          <w:bdr w:val="none" w:sz="0" w:space="0" w:color="auto"/>
          <w:lang w:val="en-CA" w:eastAsia="en-US"/>
        </w:rPr>
        <w:t xml:space="preserve"> </w:t>
      </w:r>
    </w:p>
    <w:p w:rsidR="00490241" w:rsidRPr="002A0E59" w:rsidRDefault="00490241" w:rsidP="002A0E59">
      <w:pPr>
        <w:pStyle w:val="Body"/>
        <w:jc w:val="both"/>
        <w:rPr>
          <w:rFonts w:ascii="Arial" w:eastAsia="Calibri" w:hAnsi="Arial" w:cs="Arial"/>
          <w:bdr w:val="none" w:sz="0" w:space="0" w:color="auto"/>
        </w:rPr>
      </w:pPr>
    </w:p>
    <w:p w:rsidR="002A0E59" w:rsidRPr="002A0E59" w:rsidRDefault="002A0E59" w:rsidP="002A0E59">
      <w:pPr>
        <w:jc w:val="both"/>
        <w:rPr>
          <w:rFonts w:ascii="Arial" w:eastAsia="Calibri" w:hAnsi="Arial" w:cs="Arial"/>
        </w:rPr>
      </w:pPr>
      <w:r w:rsidRPr="002A0E59">
        <w:rPr>
          <w:rFonts w:ascii="Arial" w:eastAsia="Calibri" w:hAnsi="Arial" w:cs="Arial"/>
        </w:rPr>
        <w:t xml:space="preserve">The Network condemns the unjustified and unlawful dismissal of the more than 4.000 workers  organized by IndustriALL Global Union’s affiliate Chemical, Energy and Mines Workers Union (CEMWU SPSI PTFI)  at Grasberg  Mine and  FSPMI (Federation of Indonesian Metal Workers' Union) at  </w:t>
      </w:r>
      <w:r w:rsidRPr="002A0E59">
        <w:rPr>
          <w:rFonts w:ascii="Arial" w:eastAsia="Calibri" w:hAnsi="Arial" w:cs="Arial"/>
          <w:lang w:val="en"/>
        </w:rPr>
        <w:t xml:space="preserve">PT Smelting, </w:t>
      </w:r>
      <w:r w:rsidR="00490241">
        <w:rPr>
          <w:rFonts w:ascii="Arial" w:eastAsia="Calibri" w:hAnsi="Arial" w:cs="Arial"/>
          <w:lang w:val="en"/>
        </w:rPr>
        <w:t xml:space="preserve">a joint venture between </w:t>
      </w:r>
      <w:r w:rsidR="00490241">
        <w:rPr>
          <w:rFonts w:ascii="Arial" w:eastAsia="Calibri" w:hAnsi="Arial" w:cs="Arial"/>
        </w:rPr>
        <w:t>Freeport-McMoRan</w:t>
      </w:r>
      <w:r w:rsidRPr="002A0E59">
        <w:rPr>
          <w:rFonts w:ascii="Arial" w:eastAsia="Calibri" w:hAnsi="Arial" w:cs="Arial"/>
          <w:lang w:val="en"/>
        </w:rPr>
        <w:t xml:space="preserve"> and Mitsubishi</w:t>
      </w:r>
      <w:r w:rsidR="00490241">
        <w:rPr>
          <w:rFonts w:ascii="Arial" w:eastAsia="Calibri" w:hAnsi="Arial" w:cs="Arial"/>
          <w:lang w:val="en"/>
        </w:rPr>
        <w:t xml:space="preserve"> Materials</w:t>
      </w:r>
      <w:r w:rsidRPr="002A0E59">
        <w:rPr>
          <w:rFonts w:ascii="Arial" w:eastAsia="Calibri" w:hAnsi="Arial" w:cs="Arial"/>
          <w:lang w:val="en"/>
        </w:rPr>
        <w:t xml:space="preserve"> that processes copper from Grasberg.</w:t>
      </w:r>
    </w:p>
    <w:p w:rsidR="002A0E59" w:rsidRPr="002A0E59" w:rsidRDefault="002A0E59" w:rsidP="002A0E59">
      <w:pPr>
        <w:jc w:val="both"/>
        <w:rPr>
          <w:rFonts w:ascii="Arial" w:eastAsia="Calibri" w:hAnsi="Arial" w:cs="Arial"/>
          <w:lang w:val="en"/>
        </w:rPr>
      </w:pPr>
      <w:r w:rsidRPr="002A0E59">
        <w:rPr>
          <w:rFonts w:ascii="Arial" w:eastAsia="Calibri" w:hAnsi="Arial" w:cs="Arial"/>
          <w:lang w:val="en"/>
        </w:rPr>
        <w:t>The Network supports the multiple efforts taken by IndustriALL Global Union in solidarity with the dismissed mine workers,</w:t>
      </w:r>
      <w:r w:rsidR="00490241">
        <w:rPr>
          <w:rFonts w:ascii="Arial" w:eastAsia="Calibri" w:hAnsi="Arial" w:cs="Arial"/>
          <w:lang w:val="en"/>
        </w:rPr>
        <w:t xml:space="preserve"> calling on PT </w:t>
      </w:r>
      <w:r w:rsidR="00490241">
        <w:rPr>
          <w:rFonts w:ascii="Arial" w:eastAsia="Calibri" w:hAnsi="Arial" w:cs="Arial"/>
        </w:rPr>
        <w:t>Freeport-McMoRan</w:t>
      </w:r>
      <w:r w:rsidRPr="002A0E59">
        <w:rPr>
          <w:rFonts w:ascii="Arial" w:eastAsia="Calibri" w:hAnsi="Arial" w:cs="Arial"/>
          <w:lang w:val="en"/>
        </w:rPr>
        <w:t xml:space="preserve"> and the Indonesian Government to end the dispute and to ensure the reinstatement of the dismissed workers. These efforts include:</w:t>
      </w:r>
    </w:p>
    <w:p w:rsidR="002A0E59" w:rsidRPr="002A0E59" w:rsidRDefault="002A0E59" w:rsidP="002A0E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
        </w:rPr>
      </w:pPr>
      <w:r w:rsidRPr="002A0E59">
        <w:rPr>
          <w:rFonts w:ascii="Arial" w:eastAsia="Calibri" w:hAnsi="Arial" w:cs="Arial"/>
          <w:sz w:val="22"/>
          <w:szCs w:val="22"/>
          <w:bdr w:val="none" w:sz="0" w:space="0" w:color="auto"/>
          <w:lang w:val="en"/>
        </w:rPr>
        <w:t xml:space="preserve">An </w:t>
      </w:r>
      <w:proofErr w:type="spellStart"/>
      <w:r w:rsidRPr="002A0E59">
        <w:rPr>
          <w:rFonts w:ascii="Arial" w:eastAsia="Calibri" w:hAnsi="Arial" w:cs="Arial"/>
          <w:sz w:val="22"/>
          <w:szCs w:val="22"/>
          <w:bdr w:val="none" w:sz="0" w:space="0" w:color="auto"/>
          <w:lang w:val="en"/>
        </w:rPr>
        <w:t>IndustriALL</w:t>
      </w:r>
      <w:proofErr w:type="spellEnd"/>
      <w:r w:rsidRPr="002A0E59">
        <w:rPr>
          <w:rFonts w:ascii="Arial" w:eastAsia="Calibri" w:hAnsi="Arial" w:cs="Arial"/>
          <w:sz w:val="22"/>
          <w:szCs w:val="22"/>
          <w:bdr w:val="none" w:sz="0" w:space="0" w:color="auto"/>
          <w:lang w:val="en"/>
        </w:rPr>
        <w:t xml:space="preserve"> </w:t>
      </w:r>
      <w:proofErr w:type="spellStart"/>
      <w:r w:rsidRPr="002A0E59">
        <w:rPr>
          <w:rFonts w:ascii="Arial" w:eastAsia="Calibri" w:hAnsi="Arial" w:cs="Arial"/>
          <w:sz w:val="22"/>
          <w:szCs w:val="22"/>
          <w:bdr w:val="none" w:sz="0" w:space="0" w:color="auto"/>
          <w:lang w:val="en"/>
        </w:rPr>
        <w:t>LabourStart</w:t>
      </w:r>
      <w:proofErr w:type="spellEnd"/>
      <w:r w:rsidRPr="002A0E59">
        <w:rPr>
          <w:rFonts w:ascii="Arial" w:eastAsia="Calibri" w:hAnsi="Arial" w:cs="Arial"/>
          <w:sz w:val="22"/>
          <w:szCs w:val="22"/>
          <w:bdr w:val="none" w:sz="0" w:space="0" w:color="auto"/>
          <w:lang w:val="en"/>
        </w:rPr>
        <w:t xml:space="preserve"> global  campaign; </w:t>
      </w:r>
    </w:p>
    <w:p w:rsidR="002A0E59" w:rsidRPr="002A0E59" w:rsidRDefault="002A0E59" w:rsidP="002A0E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
        </w:rPr>
      </w:pPr>
      <w:r w:rsidRPr="002A0E59">
        <w:rPr>
          <w:rFonts w:ascii="Arial" w:eastAsia="Calibri" w:hAnsi="Arial" w:cs="Arial"/>
          <w:sz w:val="22"/>
          <w:szCs w:val="22"/>
          <w:bdr w:val="none" w:sz="0" w:space="0" w:color="auto"/>
          <w:lang w:val="en"/>
        </w:rPr>
        <w:t xml:space="preserve">Meetings with the Indonesian delegation at the recently concluded International </w:t>
      </w:r>
      <w:proofErr w:type="spellStart"/>
      <w:r w:rsidRPr="002A0E59">
        <w:rPr>
          <w:rFonts w:ascii="Arial" w:eastAsia="Calibri" w:hAnsi="Arial" w:cs="Arial"/>
          <w:sz w:val="22"/>
          <w:szCs w:val="22"/>
          <w:bdr w:val="none" w:sz="0" w:space="0" w:color="auto"/>
          <w:lang w:val="en"/>
        </w:rPr>
        <w:t>Labour</w:t>
      </w:r>
      <w:proofErr w:type="spellEnd"/>
      <w:r w:rsidRPr="002A0E59">
        <w:rPr>
          <w:rFonts w:ascii="Arial" w:eastAsia="Calibri" w:hAnsi="Arial" w:cs="Arial"/>
          <w:sz w:val="22"/>
          <w:szCs w:val="22"/>
          <w:bdr w:val="none" w:sz="0" w:space="0" w:color="auto"/>
          <w:lang w:val="en"/>
        </w:rPr>
        <w:t xml:space="preserve"> Conference of the ILO;</w:t>
      </w:r>
    </w:p>
    <w:p w:rsidR="002A0E59" w:rsidRPr="002A0E59" w:rsidRDefault="002A0E59" w:rsidP="002A0E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
        </w:rPr>
      </w:pPr>
      <w:r w:rsidRPr="002A0E59">
        <w:rPr>
          <w:rFonts w:ascii="Arial" w:eastAsia="Calibri" w:hAnsi="Arial" w:cs="Arial"/>
          <w:sz w:val="22"/>
          <w:szCs w:val="22"/>
          <w:bdr w:val="none" w:sz="0" w:space="0" w:color="auto"/>
          <w:lang w:val="en"/>
        </w:rPr>
        <w:t>Letters</w:t>
      </w:r>
      <w:r w:rsidR="00490241">
        <w:rPr>
          <w:rFonts w:ascii="Arial" w:eastAsia="Calibri" w:hAnsi="Arial" w:cs="Arial"/>
          <w:sz w:val="22"/>
          <w:szCs w:val="22"/>
          <w:bdr w:val="none" w:sz="0" w:space="0" w:color="auto"/>
          <w:lang w:val="en"/>
        </w:rPr>
        <w:t xml:space="preserve"> of protest to </w:t>
      </w:r>
      <w:r w:rsidR="00490241" w:rsidRPr="00490241">
        <w:rPr>
          <w:rFonts w:ascii="Arial" w:eastAsia="Calibri" w:hAnsi="Arial" w:cs="Arial"/>
          <w:sz w:val="22"/>
          <w:szCs w:val="22"/>
          <w:bdr w:val="none" w:sz="0" w:space="0" w:color="auto"/>
          <w:lang w:val="en-CA"/>
        </w:rPr>
        <w:t xml:space="preserve">Freeport-McMoRan </w:t>
      </w:r>
      <w:r w:rsidR="00490241">
        <w:rPr>
          <w:rFonts w:ascii="Arial" w:eastAsia="Calibri" w:hAnsi="Arial" w:cs="Arial"/>
          <w:sz w:val="22"/>
          <w:szCs w:val="22"/>
          <w:bdr w:val="none" w:sz="0" w:space="0" w:color="auto"/>
          <w:lang w:val="en-CA"/>
        </w:rPr>
        <w:t>Inc.</w:t>
      </w:r>
      <w:r w:rsidRPr="002A0E59">
        <w:rPr>
          <w:rFonts w:ascii="Arial" w:eastAsia="Calibri" w:hAnsi="Arial" w:cs="Arial"/>
          <w:sz w:val="22"/>
          <w:szCs w:val="22"/>
          <w:bdr w:val="none" w:sz="0" w:space="0" w:color="auto"/>
          <w:lang w:val="en"/>
        </w:rPr>
        <w:t xml:space="preserve"> in the USA, and to the government of Indonesia;</w:t>
      </w:r>
    </w:p>
    <w:p w:rsidR="002A0E59" w:rsidRPr="002A0E59" w:rsidRDefault="002A0E59" w:rsidP="002A0E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
        </w:rPr>
      </w:pPr>
      <w:r w:rsidRPr="002A0E59">
        <w:rPr>
          <w:rFonts w:ascii="Arial" w:eastAsia="Calibri" w:hAnsi="Arial" w:cs="Arial"/>
          <w:sz w:val="22"/>
          <w:szCs w:val="22"/>
          <w:bdr w:val="none" w:sz="0" w:space="0" w:color="auto"/>
          <w:lang w:val="en"/>
        </w:rPr>
        <w:t>The many solidarity  letters by the mining and metals affiliates of IndustriALL Global Union;</w:t>
      </w:r>
    </w:p>
    <w:p w:rsidR="002A0E59" w:rsidRPr="002A0E59" w:rsidRDefault="002A0E59" w:rsidP="002A0E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
        </w:rPr>
      </w:pPr>
      <w:r w:rsidRPr="002A0E59">
        <w:rPr>
          <w:rFonts w:ascii="Arial" w:eastAsia="Calibri" w:hAnsi="Arial" w:cs="Arial"/>
          <w:sz w:val="22"/>
          <w:szCs w:val="22"/>
          <w:bdr w:val="none" w:sz="0" w:space="0" w:color="auto"/>
          <w:lang w:val="en"/>
        </w:rPr>
        <w:t>The soon to be taken high-level solidarity mission to Indonesia by IndustriALL Global union’s affiliates in the mining and metals sector.</w:t>
      </w:r>
    </w:p>
    <w:p w:rsidR="002A0E59" w:rsidRPr="002A0E59" w:rsidRDefault="002A0E59" w:rsidP="002A0E59">
      <w:pPr>
        <w:jc w:val="both"/>
        <w:rPr>
          <w:rFonts w:ascii="Arial" w:eastAsia="Calibri" w:hAnsi="Arial" w:cs="Arial"/>
          <w:lang w:val="en-GB"/>
        </w:rPr>
      </w:pPr>
      <w:proofErr w:type="spellStart"/>
      <w:r w:rsidRPr="002A0E59">
        <w:rPr>
          <w:rFonts w:ascii="Arial" w:eastAsia="Calibri" w:hAnsi="Arial" w:cs="Arial"/>
          <w:lang w:val="en"/>
        </w:rPr>
        <w:t>IndustriALL</w:t>
      </w:r>
      <w:proofErr w:type="spellEnd"/>
      <w:r w:rsidRPr="002A0E59">
        <w:rPr>
          <w:rFonts w:ascii="Arial" w:eastAsia="Calibri" w:hAnsi="Arial" w:cs="Arial"/>
          <w:lang w:val="en"/>
        </w:rPr>
        <w:t xml:space="preserve"> Global Union’s Rio Tinto Global Network stands in solidarity with the d</w:t>
      </w:r>
      <w:r w:rsidR="00490241">
        <w:rPr>
          <w:rFonts w:ascii="Arial" w:eastAsia="Calibri" w:hAnsi="Arial" w:cs="Arial"/>
          <w:lang w:val="en"/>
        </w:rPr>
        <w:t xml:space="preserve">ismissed workers at PT </w:t>
      </w:r>
      <w:r w:rsidR="00490241" w:rsidRPr="00490241">
        <w:rPr>
          <w:rFonts w:ascii="Arial" w:eastAsia="Calibri" w:hAnsi="Arial" w:cs="Arial"/>
        </w:rPr>
        <w:t xml:space="preserve">Freeport-McMoRan </w:t>
      </w:r>
      <w:r w:rsidR="00490241">
        <w:rPr>
          <w:rFonts w:ascii="Arial" w:eastAsia="Calibri" w:hAnsi="Arial" w:cs="Arial"/>
          <w:lang w:val="en"/>
        </w:rPr>
        <w:t>and PT Smelting</w:t>
      </w:r>
      <w:r w:rsidRPr="002A0E59">
        <w:rPr>
          <w:rFonts w:ascii="Arial" w:eastAsia="Calibri" w:hAnsi="Arial" w:cs="Arial"/>
          <w:lang w:val="en"/>
        </w:rPr>
        <w:t xml:space="preserve"> and call on the Government o</w:t>
      </w:r>
      <w:r w:rsidR="00490241">
        <w:rPr>
          <w:rFonts w:ascii="Arial" w:eastAsia="Calibri" w:hAnsi="Arial" w:cs="Arial"/>
          <w:lang w:val="en"/>
        </w:rPr>
        <w:t xml:space="preserve">f Indonesia to order PT </w:t>
      </w:r>
      <w:r w:rsidR="00490241" w:rsidRPr="00490241">
        <w:rPr>
          <w:rFonts w:ascii="Arial" w:eastAsia="Calibri" w:hAnsi="Arial" w:cs="Arial"/>
        </w:rPr>
        <w:t>Freeport-McMoRan</w:t>
      </w:r>
      <w:r w:rsidR="00490241">
        <w:rPr>
          <w:rFonts w:ascii="Arial" w:eastAsia="Calibri" w:hAnsi="Arial" w:cs="Arial"/>
        </w:rPr>
        <w:t xml:space="preserve"> and</w:t>
      </w:r>
      <w:r w:rsidR="00490241" w:rsidRPr="00490241">
        <w:rPr>
          <w:rFonts w:ascii="Arial" w:eastAsia="Calibri" w:hAnsi="Arial" w:cs="Arial"/>
          <w:lang w:val="en"/>
        </w:rPr>
        <w:t xml:space="preserve"> PT Smelting</w:t>
      </w:r>
      <w:r w:rsidR="00490241">
        <w:rPr>
          <w:rFonts w:ascii="Arial" w:eastAsia="Calibri" w:hAnsi="Arial" w:cs="Arial"/>
        </w:rPr>
        <w:t xml:space="preserve"> </w:t>
      </w:r>
      <w:r w:rsidRPr="002A0E59">
        <w:rPr>
          <w:rFonts w:ascii="Arial" w:eastAsia="Calibri" w:hAnsi="Arial" w:cs="Arial"/>
          <w:lang w:val="en"/>
        </w:rPr>
        <w:t xml:space="preserve">to comply with the </w:t>
      </w:r>
      <w:proofErr w:type="spellStart"/>
      <w:r w:rsidRPr="002A0E59">
        <w:rPr>
          <w:rFonts w:ascii="Arial" w:eastAsia="Calibri" w:hAnsi="Arial" w:cs="Arial"/>
          <w:lang w:val="en"/>
        </w:rPr>
        <w:t>labour</w:t>
      </w:r>
      <w:proofErr w:type="spellEnd"/>
      <w:r w:rsidRPr="002A0E59">
        <w:rPr>
          <w:rFonts w:ascii="Arial" w:eastAsia="Calibri" w:hAnsi="Arial" w:cs="Arial"/>
          <w:lang w:val="en"/>
        </w:rPr>
        <w:t xml:space="preserve"> laws of Indonesia</w:t>
      </w:r>
      <w:bookmarkStart w:id="0" w:name="_GoBack"/>
      <w:bookmarkEnd w:id="0"/>
      <w:r w:rsidRPr="002A0E59">
        <w:rPr>
          <w:rFonts w:ascii="Arial" w:eastAsia="Calibri" w:hAnsi="Arial" w:cs="Arial"/>
          <w:lang w:val="en-GB"/>
        </w:rPr>
        <w:t xml:space="preserve">. </w:t>
      </w:r>
    </w:p>
    <w:p w:rsidR="00E57447" w:rsidRPr="00490241" w:rsidRDefault="00E57447" w:rsidP="00307D91">
      <w:pPr>
        <w:spacing w:after="0"/>
        <w:jc w:val="right"/>
        <w:rPr>
          <w:rFonts w:ascii="Arial" w:hAnsi="Arial" w:cs="Arial"/>
          <w:noProof/>
          <w:sz w:val="24"/>
          <w:szCs w:val="24"/>
          <w:lang w:val="en-GB" w:eastAsia="en-CA"/>
        </w:rPr>
      </w:pPr>
    </w:p>
    <w:sectPr w:rsidR="00E57447" w:rsidRPr="00490241" w:rsidSect="002E6BA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1F13"/>
    <w:multiLevelType w:val="hybridMultilevel"/>
    <w:tmpl w:val="AB2895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5956548"/>
    <w:multiLevelType w:val="multilevel"/>
    <w:tmpl w:val="7710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64"/>
    <w:rsid w:val="0001236F"/>
    <w:rsid w:val="00054D2D"/>
    <w:rsid w:val="00061BB0"/>
    <w:rsid w:val="00077DA5"/>
    <w:rsid w:val="00102AF0"/>
    <w:rsid w:val="00130C42"/>
    <w:rsid w:val="00162BF7"/>
    <w:rsid w:val="001706DE"/>
    <w:rsid w:val="00175950"/>
    <w:rsid w:val="00176CF6"/>
    <w:rsid w:val="0019341B"/>
    <w:rsid w:val="00206E5C"/>
    <w:rsid w:val="00215B29"/>
    <w:rsid w:val="002403A9"/>
    <w:rsid w:val="00251DE9"/>
    <w:rsid w:val="00263DCA"/>
    <w:rsid w:val="002A07DD"/>
    <w:rsid w:val="002A0E59"/>
    <w:rsid w:val="002B3E10"/>
    <w:rsid w:val="002C1E0D"/>
    <w:rsid w:val="002E6BAA"/>
    <w:rsid w:val="00307D91"/>
    <w:rsid w:val="003D159B"/>
    <w:rsid w:val="003D1FBE"/>
    <w:rsid w:val="00422219"/>
    <w:rsid w:val="00430A49"/>
    <w:rsid w:val="00490241"/>
    <w:rsid w:val="00511764"/>
    <w:rsid w:val="005C38D6"/>
    <w:rsid w:val="005C7B4E"/>
    <w:rsid w:val="006468F4"/>
    <w:rsid w:val="00655E7D"/>
    <w:rsid w:val="00673425"/>
    <w:rsid w:val="00694E9E"/>
    <w:rsid w:val="0069542C"/>
    <w:rsid w:val="0072105F"/>
    <w:rsid w:val="00733627"/>
    <w:rsid w:val="00735023"/>
    <w:rsid w:val="00745494"/>
    <w:rsid w:val="007E7A44"/>
    <w:rsid w:val="00824FEA"/>
    <w:rsid w:val="00870D09"/>
    <w:rsid w:val="008E48A2"/>
    <w:rsid w:val="008F3F32"/>
    <w:rsid w:val="00926FBE"/>
    <w:rsid w:val="009653FA"/>
    <w:rsid w:val="00981BD7"/>
    <w:rsid w:val="009E1E49"/>
    <w:rsid w:val="00A13F3C"/>
    <w:rsid w:val="00A57E20"/>
    <w:rsid w:val="00A65803"/>
    <w:rsid w:val="00A8712F"/>
    <w:rsid w:val="00A94AD9"/>
    <w:rsid w:val="00A95FBE"/>
    <w:rsid w:val="00AA0662"/>
    <w:rsid w:val="00B432FB"/>
    <w:rsid w:val="00B7327C"/>
    <w:rsid w:val="00B74C7D"/>
    <w:rsid w:val="00B962E7"/>
    <w:rsid w:val="00BA0871"/>
    <w:rsid w:val="00BA2918"/>
    <w:rsid w:val="00C50877"/>
    <w:rsid w:val="00C70897"/>
    <w:rsid w:val="00CA32D0"/>
    <w:rsid w:val="00CF2208"/>
    <w:rsid w:val="00CF62F9"/>
    <w:rsid w:val="00D01402"/>
    <w:rsid w:val="00DA4A63"/>
    <w:rsid w:val="00DD0D8E"/>
    <w:rsid w:val="00DD7A14"/>
    <w:rsid w:val="00E0006D"/>
    <w:rsid w:val="00E37FDF"/>
    <w:rsid w:val="00E40FB7"/>
    <w:rsid w:val="00E57447"/>
    <w:rsid w:val="00ED2327"/>
    <w:rsid w:val="00EE6635"/>
    <w:rsid w:val="00F9647F"/>
    <w:rsid w:val="00F971C2"/>
    <w:rsid w:val="00FA327F"/>
    <w:rsid w:val="00FE0ECB"/>
    <w:rsid w:val="00FE1FE7"/>
    <w:rsid w:val="00FE598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6F7B-480C-497A-ADBD-E47A25DA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71"/>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E40FB7"/>
    <w:rPr>
      <w:color w:val="0563C1" w:themeColor="hyperlink"/>
      <w:u w:val="single"/>
    </w:rPr>
  </w:style>
  <w:style w:type="paragraph" w:customStyle="1" w:styleId="Body">
    <w:name w:val="Body"/>
    <w:rsid w:val="00307D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CH"/>
    </w:rPr>
  </w:style>
  <w:style w:type="paragraph" w:styleId="ListParagraph">
    <w:name w:val="List Paragraph"/>
    <w:basedOn w:val="Normal"/>
    <w:uiPriority w:val="34"/>
    <w:qFormat/>
    <w:rsid w:val="002A0E5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1439">
      <w:bodyDiv w:val="1"/>
      <w:marLeft w:val="0"/>
      <w:marRight w:val="0"/>
      <w:marTop w:val="0"/>
      <w:marBottom w:val="0"/>
      <w:divBdr>
        <w:top w:val="none" w:sz="0" w:space="0" w:color="auto"/>
        <w:left w:val="none" w:sz="0" w:space="0" w:color="auto"/>
        <w:bottom w:val="none" w:sz="0" w:space="0" w:color="auto"/>
        <w:right w:val="none" w:sz="0" w:space="0" w:color="auto"/>
      </w:divBdr>
    </w:div>
    <w:div w:id="794829324">
      <w:bodyDiv w:val="1"/>
      <w:marLeft w:val="0"/>
      <w:marRight w:val="0"/>
      <w:marTop w:val="0"/>
      <w:marBottom w:val="0"/>
      <w:divBdr>
        <w:top w:val="none" w:sz="0" w:space="0" w:color="auto"/>
        <w:left w:val="none" w:sz="0" w:space="0" w:color="auto"/>
        <w:bottom w:val="none" w:sz="0" w:space="0" w:color="auto"/>
        <w:right w:val="none" w:sz="0" w:space="0" w:color="auto"/>
      </w:divBdr>
      <w:divsChild>
        <w:div w:id="1657148212">
          <w:marLeft w:val="0"/>
          <w:marRight w:val="0"/>
          <w:marTop w:val="0"/>
          <w:marBottom w:val="0"/>
          <w:divBdr>
            <w:top w:val="none" w:sz="0" w:space="0" w:color="auto"/>
            <w:left w:val="none" w:sz="0" w:space="0" w:color="auto"/>
            <w:bottom w:val="none" w:sz="0" w:space="0" w:color="auto"/>
            <w:right w:val="none" w:sz="0" w:space="0" w:color="auto"/>
          </w:divBdr>
          <w:divsChild>
            <w:div w:id="1446268332">
              <w:marLeft w:val="0"/>
              <w:marRight w:val="0"/>
              <w:marTop w:val="0"/>
              <w:marBottom w:val="0"/>
              <w:divBdr>
                <w:top w:val="none" w:sz="0" w:space="0" w:color="auto"/>
                <w:left w:val="none" w:sz="0" w:space="0" w:color="auto"/>
                <w:bottom w:val="none" w:sz="0" w:space="0" w:color="auto"/>
                <w:right w:val="none" w:sz="0" w:space="0" w:color="auto"/>
              </w:divBdr>
              <w:divsChild>
                <w:div w:id="788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17392">
      <w:bodyDiv w:val="1"/>
      <w:marLeft w:val="0"/>
      <w:marRight w:val="0"/>
      <w:marTop w:val="0"/>
      <w:marBottom w:val="0"/>
      <w:divBdr>
        <w:top w:val="none" w:sz="0" w:space="0" w:color="auto"/>
        <w:left w:val="none" w:sz="0" w:space="0" w:color="auto"/>
        <w:bottom w:val="none" w:sz="0" w:space="0" w:color="auto"/>
        <w:right w:val="none" w:sz="0" w:space="0" w:color="auto"/>
      </w:divBdr>
    </w:div>
    <w:div w:id="2077168283">
      <w:bodyDiv w:val="1"/>
      <w:marLeft w:val="0"/>
      <w:marRight w:val="0"/>
      <w:marTop w:val="0"/>
      <w:marBottom w:val="0"/>
      <w:divBdr>
        <w:top w:val="none" w:sz="0" w:space="0" w:color="auto"/>
        <w:left w:val="none" w:sz="0" w:space="0" w:color="auto"/>
        <w:bottom w:val="none" w:sz="0" w:space="0" w:color="auto"/>
        <w:right w:val="none" w:sz="0" w:space="0" w:color="auto"/>
      </w:divBdr>
      <w:divsChild>
        <w:div w:id="1431926832">
          <w:marLeft w:val="0"/>
          <w:marRight w:val="0"/>
          <w:marTop w:val="0"/>
          <w:marBottom w:val="0"/>
          <w:divBdr>
            <w:top w:val="none" w:sz="0" w:space="0" w:color="auto"/>
            <w:left w:val="none" w:sz="0" w:space="0" w:color="auto"/>
            <w:bottom w:val="none" w:sz="0" w:space="0" w:color="auto"/>
            <w:right w:val="none" w:sz="0" w:space="0" w:color="auto"/>
          </w:divBdr>
          <w:divsChild>
            <w:div w:id="2034378280">
              <w:marLeft w:val="-225"/>
              <w:marRight w:val="-225"/>
              <w:marTop w:val="0"/>
              <w:marBottom w:val="0"/>
              <w:divBdr>
                <w:top w:val="none" w:sz="0" w:space="0" w:color="auto"/>
                <w:left w:val="none" w:sz="0" w:space="0" w:color="auto"/>
                <w:bottom w:val="none" w:sz="0" w:space="0" w:color="auto"/>
                <w:right w:val="none" w:sz="0" w:space="0" w:color="auto"/>
              </w:divBdr>
              <w:divsChild>
                <w:div w:id="134763189">
                  <w:marLeft w:val="0"/>
                  <w:marRight w:val="0"/>
                  <w:marTop w:val="0"/>
                  <w:marBottom w:val="0"/>
                  <w:divBdr>
                    <w:top w:val="none" w:sz="0" w:space="0" w:color="auto"/>
                    <w:left w:val="none" w:sz="0" w:space="0" w:color="auto"/>
                    <w:bottom w:val="none" w:sz="0" w:space="0" w:color="auto"/>
                    <w:right w:val="none" w:sz="0" w:space="0" w:color="auto"/>
                  </w:divBdr>
                  <w:divsChild>
                    <w:div w:id="1920170490">
                      <w:marLeft w:val="0"/>
                      <w:marRight w:val="0"/>
                      <w:marTop w:val="0"/>
                      <w:marBottom w:val="0"/>
                      <w:divBdr>
                        <w:top w:val="none" w:sz="0" w:space="0" w:color="auto"/>
                        <w:left w:val="none" w:sz="0" w:space="0" w:color="auto"/>
                        <w:bottom w:val="none" w:sz="0" w:space="0" w:color="auto"/>
                        <w:right w:val="none" w:sz="0" w:space="0" w:color="auto"/>
                      </w:divBdr>
                      <w:divsChild>
                        <w:div w:id="1388458054">
                          <w:marLeft w:val="0"/>
                          <w:marRight w:val="0"/>
                          <w:marTop w:val="0"/>
                          <w:marBottom w:val="0"/>
                          <w:divBdr>
                            <w:top w:val="none" w:sz="0" w:space="0" w:color="auto"/>
                            <w:left w:val="none" w:sz="0" w:space="0" w:color="auto"/>
                            <w:bottom w:val="none" w:sz="0" w:space="0" w:color="auto"/>
                            <w:right w:val="none" w:sz="0" w:space="0" w:color="auto"/>
                          </w:divBdr>
                          <w:divsChild>
                            <w:div w:id="13980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Carter</dc:creator>
  <cp:keywords/>
  <dc:description/>
  <cp:lastModifiedBy>Glen Mpufane</cp:lastModifiedBy>
  <cp:revision>4</cp:revision>
  <dcterms:created xsi:type="dcterms:W3CDTF">2017-07-24T15:23:00Z</dcterms:created>
  <dcterms:modified xsi:type="dcterms:W3CDTF">2017-07-25T08:43:00Z</dcterms:modified>
</cp:coreProperties>
</file>