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6" w:rsidRPr="0065116E" w:rsidRDefault="00C861BD" w:rsidP="00543D7E">
      <w:pPr>
        <w:ind w:firstLine="720"/>
        <w:rPr>
          <w:rFonts w:asciiTheme="minorHAnsi" w:hAnsiTheme="minorHAnsi" w:cs="Arial"/>
          <w:b/>
          <w:u w:val="single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inorHAnsi" w:hAnsiTheme="minorHAnsi" w:cs="Arial"/>
          <w:b/>
          <w:u w:val="single"/>
        </w:rPr>
        <w:t>Joint S</w:t>
      </w:r>
      <w:r w:rsidR="0017232A" w:rsidRPr="0065116E">
        <w:rPr>
          <w:rFonts w:asciiTheme="minorHAnsi" w:hAnsiTheme="minorHAnsi" w:cs="Arial"/>
          <w:b/>
          <w:u w:val="single"/>
        </w:rPr>
        <w:t>tatement</w:t>
      </w:r>
      <w:r w:rsidR="003C173A" w:rsidRPr="0065116E">
        <w:rPr>
          <w:rFonts w:asciiTheme="minorHAnsi" w:hAnsiTheme="minorHAnsi" w:cs="Arial"/>
          <w:b/>
          <w:u w:val="single"/>
        </w:rPr>
        <w:t xml:space="preserve">: Cambodia </w:t>
      </w:r>
      <w:r w:rsidR="003707E4">
        <w:rPr>
          <w:rFonts w:asciiTheme="minorHAnsi" w:hAnsiTheme="minorHAnsi" w:cs="Arial"/>
          <w:b/>
          <w:u w:val="single"/>
        </w:rPr>
        <w:t>May</w:t>
      </w:r>
      <w:r w:rsidR="004809A6" w:rsidRPr="0065116E">
        <w:rPr>
          <w:rFonts w:asciiTheme="minorHAnsi" w:hAnsiTheme="minorHAnsi" w:cs="Arial"/>
          <w:b/>
          <w:u w:val="single"/>
        </w:rPr>
        <w:t xml:space="preserve"> 2014</w:t>
      </w:r>
      <w:r w:rsidR="00AF2647">
        <w:rPr>
          <w:rFonts w:asciiTheme="minorHAnsi" w:hAnsiTheme="minorHAnsi" w:cs="Arial"/>
          <w:b/>
          <w:u w:val="single"/>
        </w:rPr>
        <w:t xml:space="preserve"> </w:t>
      </w:r>
    </w:p>
    <w:p w:rsidR="00DD27A5" w:rsidRPr="0065116E" w:rsidRDefault="00DD27A5">
      <w:pPr>
        <w:rPr>
          <w:rFonts w:asciiTheme="minorHAnsi" w:hAnsiTheme="minorHAnsi" w:cs="Arial"/>
          <w:b/>
          <w:u w:val="single"/>
        </w:rPr>
      </w:pPr>
    </w:p>
    <w:p w:rsidR="00DD27A5" w:rsidRPr="0065116E" w:rsidRDefault="00E717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can confirm that on May 26th</w:t>
      </w:r>
      <w:r w:rsidR="00DD27A5" w:rsidRPr="0065116E">
        <w:rPr>
          <w:rFonts w:asciiTheme="minorHAnsi" w:hAnsiTheme="minorHAnsi" w:cs="Arial"/>
        </w:rPr>
        <w:t xml:space="preserve">, a delegation representing 30 global brands and </w:t>
      </w:r>
      <w:r w:rsidR="00BF222C" w:rsidRPr="0065116E">
        <w:rPr>
          <w:rFonts w:asciiTheme="minorHAnsi" w:hAnsiTheme="minorHAnsi" w:cs="Arial"/>
        </w:rPr>
        <w:t xml:space="preserve">global </w:t>
      </w:r>
      <w:r w:rsidR="00DD27A5" w:rsidRPr="0065116E">
        <w:rPr>
          <w:rFonts w:asciiTheme="minorHAnsi" w:hAnsiTheme="minorHAnsi" w:cs="Arial"/>
        </w:rPr>
        <w:t xml:space="preserve">trade unions met with </w:t>
      </w:r>
      <w:r w:rsidR="00DD27A5" w:rsidRPr="0065116E">
        <w:rPr>
          <w:rFonts w:asciiTheme="minorHAnsi" w:hAnsiTheme="minorHAnsi" w:cs="Arial"/>
          <w:bCs/>
        </w:rPr>
        <w:t xml:space="preserve">H.E. </w:t>
      </w:r>
      <w:proofErr w:type="spellStart"/>
      <w:r w:rsidR="00DD27A5" w:rsidRPr="0065116E">
        <w:rPr>
          <w:rFonts w:asciiTheme="minorHAnsi" w:hAnsiTheme="minorHAnsi" w:cs="Arial"/>
          <w:bCs/>
        </w:rPr>
        <w:t>Keat</w:t>
      </w:r>
      <w:proofErr w:type="spellEnd"/>
      <w:r w:rsidR="00DD27A5" w:rsidRPr="0065116E">
        <w:rPr>
          <w:rFonts w:asciiTheme="minorHAnsi" w:hAnsiTheme="minorHAnsi" w:cs="Arial"/>
          <w:bCs/>
        </w:rPr>
        <w:t xml:space="preserve"> </w:t>
      </w:r>
      <w:proofErr w:type="spellStart"/>
      <w:r w:rsidR="00DD27A5" w:rsidRPr="0065116E">
        <w:rPr>
          <w:rFonts w:asciiTheme="minorHAnsi" w:hAnsiTheme="minorHAnsi" w:cs="Arial"/>
          <w:bCs/>
        </w:rPr>
        <w:t>Chhon</w:t>
      </w:r>
      <w:proofErr w:type="spellEnd"/>
      <w:r w:rsidR="00DD27A5" w:rsidRPr="0065116E">
        <w:rPr>
          <w:rFonts w:asciiTheme="minorHAnsi" w:hAnsiTheme="minorHAnsi" w:cs="Arial"/>
        </w:rPr>
        <w:t>, Permanent Deputy Prime Minister</w:t>
      </w:r>
      <w:r w:rsidR="008B34D5" w:rsidRPr="0065116E">
        <w:rPr>
          <w:rFonts w:asciiTheme="minorHAnsi" w:hAnsiTheme="minorHAnsi" w:cs="Arial"/>
        </w:rPr>
        <w:t xml:space="preserve"> of Cam</w:t>
      </w:r>
      <w:r w:rsidR="00E72ECD" w:rsidRPr="0065116E">
        <w:rPr>
          <w:rFonts w:asciiTheme="minorHAnsi" w:hAnsiTheme="minorHAnsi" w:cs="Arial"/>
        </w:rPr>
        <w:t xml:space="preserve">bodia and </w:t>
      </w:r>
      <w:r w:rsidR="0018668C">
        <w:rPr>
          <w:rFonts w:asciiTheme="minorHAnsi" w:hAnsiTheme="minorHAnsi" w:cs="Arial"/>
        </w:rPr>
        <w:t xml:space="preserve">a </w:t>
      </w:r>
      <w:r w:rsidR="00174F21" w:rsidRPr="0065116E">
        <w:rPr>
          <w:rFonts w:asciiTheme="minorHAnsi" w:hAnsiTheme="minorHAnsi" w:cs="Arial"/>
        </w:rPr>
        <w:t xml:space="preserve">high level </w:t>
      </w:r>
      <w:r w:rsidR="00E72ECD" w:rsidRPr="0065116E">
        <w:rPr>
          <w:rFonts w:asciiTheme="minorHAnsi" w:hAnsiTheme="minorHAnsi" w:cs="Arial"/>
        </w:rPr>
        <w:t xml:space="preserve">representation </w:t>
      </w:r>
      <w:r w:rsidR="008B34D5" w:rsidRPr="0065116E">
        <w:rPr>
          <w:rFonts w:asciiTheme="minorHAnsi" w:hAnsiTheme="minorHAnsi" w:cs="Arial"/>
        </w:rPr>
        <w:t xml:space="preserve">from the </w:t>
      </w:r>
      <w:r w:rsidR="00E72ECD" w:rsidRPr="0065116E">
        <w:rPr>
          <w:rFonts w:asciiTheme="minorHAnsi" w:hAnsiTheme="minorHAnsi" w:cs="Arial"/>
        </w:rPr>
        <w:t>R</w:t>
      </w:r>
      <w:r w:rsidR="00A76698" w:rsidRPr="0065116E">
        <w:rPr>
          <w:rFonts w:asciiTheme="minorHAnsi" w:hAnsiTheme="minorHAnsi" w:cs="Arial"/>
        </w:rPr>
        <w:t xml:space="preserve">oyal </w:t>
      </w:r>
      <w:r w:rsidR="00E72ECD" w:rsidRPr="0065116E">
        <w:rPr>
          <w:rFonts w:asciiTheme="minorHAnsi" w:hAnsiTheme="minorHAnsi" w:cs="Arial"/>
        </w:rPr>
        <w:t>C</w:t>
      </w:r>
      <w:r w:rsidR="00A76698" w:rsidRPr="0065116E">
        <w:rPr>
          <w:rFonts w:asciiTheme="minorHAnsi" w:hAnsiTheme="minorHAnsi" w:cs="Arial"/>
        </w:rPr>
        <w:t>ambodian</w:t>
      </w:r>
      <w:r w:rsidR="00E72ECD" w:rsidRPr="0065116E">
        <w:rPr>
          <w:rFonts w:asciiTheme="minorHAnsi" w:hAnsiTheme="minorHAnsi" w:cs="Arial"/>
        </w:rPr>
        <w:t xml:space="preserve"> </w:t>
      </w:r>
      <w:r w:rsidR="00A76698" w:rsidRPr="0065116E">
        <w:rPr>
          <w:rFonts w:asciiTheme="minorHAnsi" w:hAnsiTheme="minorHAnsi" w:cs="Arial"/>
        </w:rPr>
        <w:t>G</w:t>
      </w:r>
      <w:r w:rsidR="008B34D5" w:rsidRPr="0065116E">
        <w:rPr>
          <w:rFonts w:asciiTheme="minorHAnsi" w:hAnsiTheme="minorHAnsi" w:cs="Arial"/>
        </w:rPr>
        <w:t>overnment.</w:t>
      </w:r>
    </w:p>
    <w:p w:rsidR="00DD27A5" w:rsidRPr="0065116E" w:rsidRDefault="00DD27A5">
      <w:pPr>
        <w:rPr>
          <w:rFonts w:asciiTheme="minorHAnsi" w:hAnsiTheme="minorHAnsi" w:cs="Arial"/>
        </w:rPr>
      </w:pPr>
    </w:p>
    <w:p w:rsidR="00DD27A5" w:rsidRPr="0065116E" w:rsidRDefault="00DD27A5" w:rsidP="00DD27A5">
      <w:pPr>
        <w:rPr>
          <w:rFonts w:asciiTheme="minorHAnsi" w:hAnsiTheme="minorHAnsi" w:cs="Arial"/>
        </w:rPr>
      </w:pPr>
      <w:r w:rsidRPr="0065116E">
        <w:rPr>
          <w:rFonts w:asciiTheme="minorHAnsi" w:hAnsiTheme="minorHAnsi" w:cs="Arial"/>
        </w:rPr>
        <w:t xml:space="preserve">The meeting was </w:t>
      </w:r>
      <w:r w:rsidR="00E71739">
        <w:rPr>
          <w:rFonts w:asciiTheme="minorHAnsi" w:hAnsiTheme="minorHAnsi" w:cs="Arial"/>
        </w:rPr>
        <w:t>arranged as a follow</w:t>
      </w:r>
      <w:r w:rsidR="00A5213C">
        <w:rPr>
          <w:rFonts w:asciiTheme="minorHAnsi" w:hAnsiTheme="minorHAnsi" w:cs="Arial"/>
        </w:rPr>
        <w:t>-up</w:t>
      </w:r>
      <w:r w:rsidR="00E71739">
        <w:rPr>
          <w:rFonts w:asciiTheme="minorHAnsi" w:hAnsiTheme="minorHAnsi" w:cs="Arial"/>
        </w:rPr>
        <w:t xml:space="preserve"> meeting from one held earlier in February</w:t>
      </w:r>
      <w:r w:rsidR="00A5213C">
        <w:rPr>
          <w:rFonts w:asciiTheme="minorHAnsi" w:hAnsiTheme="minorHAnsi" w:cs="Arial"/>
        </w:rPr>
        <w:t xml:space="preserve"> 2014</w:t>
      </w:r>
      <w:r w:rsidR="0037730A">
        <w:rPr>
          <w:rFonts w:asciiTheme="minorHAnsi" w:hAnsiTheme="minorHAnsi" w:cs="Arial"/>
        </w:rPr>
        <w:t>,</w:t>
      </w:r>
      <w:r w:rsidR="00E71739">
        <w:rPr>
          <w:rFonts w:asciiTheme="minorHAnsi" w:hAnsiTheme="minorHAnsi" w:cs="Arial"/>
        </w:rPr>
        <w:t xml:space="preserve"> to</w:t>
      </w:r>
      <w:r w:rsidR="0037730A">
        <w:rPr>
          <w:rFonts w:asciiTheme="minorHAnsi" w:hAnsiTheme="minorHAnsi" w:cs="Arial"/>
        </w:rPr>
        <w:t xml:space="preserve"> continue a dialogue regarding</w:t>
      </w:r>
      <w:r w:rsidR="0018668C">
        <w:rPr>
          <w:rFonts w:asciiTheme="minorHAnsi" w:hAnsiTheme="minorHAnsi" w:cs="Arial"/>
        </w:rPr>
        <w:t xml:space="preserve"> international concerns </w:t>
      </w:r>
      <w:r w:rsidR="00E71739">
        <w:rPr>
          <w:rFonts w:asciiTheme="minorHAnsi" w:hAnsiTheme="minorHAnsi" w:cs="Arial"/>
        </w:rPr>
        <w:t>of the</w:t>
      </w:r>
      <w:r w:rsidR="003E2900" w:rsidRPr="0065116E">
        <w:rPr>
          <w:rFonts w:asciiTheme="minorHAnsi" w:hAnsiTheme="minorHAnsi" w:cs="Arial"/>
        </w:rPr>
        <w:t xml:space="preserve"> treatment </w:t>
      </w:r>
      <w:r w:rsidRPr="0065116E">
        <w:rPr>
          <w:rFonts w:asciiTheme="minorHAnsi" w:hAnsiTheme="minorHAnsi" w:cs="Arial"/>
        </w:rPr>
        <w:t xml:space="preserve">of Cambodian </w:t>
      </w:r>
      <w:r w:rsidR="003E2900" w:rsidRPr="0065116E">
        <w:rPr>
          <w:rFonts w:asciiTheme="minorHAnsi" w:hAnsiTheme="minorHAnsi" w:cs="Arial"/>
        </w:rPr>
        <w:t>garment workers</w:t>
      </w:r>
      <w:r w:rsidR="0037730A">
        <w:rPr>
          <w:rFonts w:asciiTheme="minorHAnsi" w:hAnsiTheme="minorHAnsi" w:cs="Arial"/>
        </w:rPr>
        <w:t>,</w:t>
      </w:r>
      <w:r w:rsidR="003E2900" w:rsidRPr="0065116E">
        <w:rPr>
          <w:rFonts w:asciiTheme="minorHAnsi" w:hAnsiTheme="minorHAnsi" w:cs="Arial"/>
        </w:rPr>
        <w:t xml:space="preserve"> some of who have been</w:t>
      </w:r>
      <w:r w:rsidRPr="0065116E">
        <w:rPr>
          <w:rFonts w:asciiTheme="minorHAnsi" w:hAnsiTheme="minorHAnsi" w:cs="Arial"/>
        </w:rPr>
        <w:t xml:space="preserve"> killed or wounded </w:t>
      </w:r>
      <w:r w:rsidR="003E2900" w:rsidRPr="0065116E">
        <w:rPr>
          <w:rFonts w:asciiTheme="minorHAnsi" w:hAnsiTheme="minorHAnsi" w:cs="Arial"/>
        </w:rPr>
        <w:t xml:space="preserve">and </w:t>
      </w:r>
      <w:r w:rsidR="00A76698" w:rsidRPr="0065116E">
        <w:rPr>
          <w:rFonts w:asciiTheme="minorHAnsi" w:hAnsiTheme="minorHAnsi" w:cs="Arial"/>
        </w:rPr>
        <w:t>others who have been</w:t>
      </w:r>
      <w:r w:rsidR="003E2900" w:rsidRPr="0065116E">
        <w:rPr>
          <w:rFonts w:asciiTheme="minorHAnsi" w:hAnsiTheme="minorHAnsi" w:cs="Arial"/>
        </w:rPr>
        <w:t xml:space="preserve"> detained </w:t>
      </w:r>
      <w:r w:rsidRPr="0065116E">
        <w:rPr>
          <w:rFonts w:asciiTheme="minorHAnsi" w:hAnsiTheme="minorHAnsi" w:cs="Arial"/>
        </w:rPr>
        <w:t xml:space="preserve">by </w:t>
      </w:r>
      <w:r w:rsidR="00BF222C" w:rsidRPr="0065116E">
        <w:rPr>
          <w:rFonts w:asciiTheme="minorHAnsi" w:hAnsiTheme="minorHAnsi" w:cs="Arial"/>
        </w:rPr>
        <w:t>security forces</w:t>
      </w:r>
      <w:r w:rsidR="003E2900" w:rsidRPr="0065116E">
        <w:rPr>
          <w:rFonts w:asciiTheme="minorHAnsi" w:hAnsiTheme="minorHAnsi" w:cs="Arial"/>
        </w:rPr>
        <w:t xml:space="preserve">. </w:t>
      </w:r>
    </w:p>
    <w:p w:rsidR="0014346B" w:rsidRPr="0065116E" w:rsidRDefault="0014346B" w:rsidP="00DD27A5">
      <w:pPr>
        <w:rPr>
          <w:rFonts w:asciiTheme="minorHAnsi" w:hAnsiTheme="minorHAnsi" w:cs="Arial"/>
        </w:rPr>
      </w:pPr>
    </w:p>
    <w:p w:rsidR="00174F21" w:rsidRDefault="00174F21" w:rsidP="00DD27A5">
      <w:pPr>
        <w:rPr>
          <w:rFonts w:asciiTheme="minorHAnsi" w:hAnsiTheme="minorHAnsi" w:cs="Arial"/>
        </w:rPr>
      </w:pPr>
      <w:r w:rsidRPr="0065116E">
        <w:rPr>
          <w:rFonts w:asciiTheme="minorHAnsi" w:hAnsiTheme="minorHAnsi" w:cs="Arial"/>
        </w:rPr>
        <w:t>The meeting was held as an open and frank exchange during which the gov</w:t>
      </w:r>
      <w:r w:rsidR="00E71739">
        <w:rPr>
          <w:rFonts w:asciiTheme="minorHAnsi" w:hAnsiTheme="minorHAnsi" w:cs="Arial"/>
        </w:rPr>
        <w:t xml:space="preserve">ernment shared the steps that </w:t>
      </w:r>
      <w:r w:rsidR="0067650E">
        <w:rPr>
          <w:rFonts w:asciiTheme="minorHAnsi" w:hAnsiTheme="minorHAnsi" w:cs="Arial"/>
        </w:rPr>
        <w:t xml:space="preserve">they </w:t>
      </w:r>
      <w:r w:rsidR="00E71739">
        <w:rPr>
          <w:rFonts w:asciiTheme="minorHAnsi" w:hAnsiTheme="minorHAnsi" w:cs="Arial"/>
        </w:rPr>
        <w:t>have taken since the last meeting</w:t>
      </w:r>
      <w:r w:rsidR="002B7BAF">
        <w:rPr>
          <w:rFonts w:asciiTheme="minorHAnsi" w:hAnsiTheme="minorHAnsi" w:cs="Arial"/>
        </w:rPr>
        <w:t>,</w:t>
      </w:r>
      <w:r w:rsidR="00E71739">
        <w:rPr>
          <w:rFonts w:asciiTheme="minorHAnsi" w:hAnsiTheme="minorHAnsi" w:cs="Arial"/>
        </w:rPr>
        <w:t xml:space="preserve"> to put in place relevant mechanisms, in particular a wage setting mechanism and new Trade Union law. </w:t>
      </w:r>
      <w:r w:rsidR="0052004E" w:rsidRPr="0065116E">
        <w:rPr>
          <w:rFonts w:asciiTheme="minorHAnsi" w:hAnsiTheme="minorHAnsi" w:cs="Arial"/>
        </w:rPr>
        <w:t xml:space="preserve"> </w:t>
      </w:r>
    </w:p>
    <w:p w:rsidR="00E71739" w:rsidRPr="0065116E" w:rsidRDefault="00E71739" w:rsidP="00DD27A5">
      <w:pPr>
        <w:rPr>
          <w:rFonts w:asciiTheme="minorHAnsi" w:hAnsiTheme="minorHAnsi" w:cs="Arial"/>
        </w:rPr>
      </w:pPr>
    </w:p>
    <w:p w:rsidR="0014346B" w:rsidRPr="0065116E" w:rsidRDefault="00E71739" w:rsidP="00DD27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brands and unions present reiterated their joint wish for a positive future for the Cambodian garment sector based on stability, transparency, predictability and the rule of law.  Whil</w:t>
      </w:r>
      <w:r w:rsidR="0067650E">
        <w:rPr>
          <w:rFonts w:asciiTheme="minorHAnsi" w:hAnsiTheme="minorHAnsi" w:cs="Arial"/>
        </w:rPr>
        <w:t>st</w:t>
      </w:r>
      <w:r>
        <w:rPr>
          <w:rFonts w:asciiTheme="minorHAnsi" w:hAnsiTheme="minorHAnsi" w:cs="Arial"/>
        </w:rPr>
        <w:t xml:space="preserve"> recognising progress and acknowledging that such processes can take time</w:t>
      </w:r>
      <w:r w:rsidR="0037730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the Brands and trade Unions shared their concern that there needs to be clear timelines and </w:t>
      </w:r>
      <w:r w:rsidR="0018668C">
        <w:rPr>
          <w:rFonts w:asciiTheme="minorHAnsi" w:hAnsiTheme="minorHAnsi" w:cs="Arial"/>
        </w:rPr>
        <w:t>communication on concrete achievements</w:t>
      </w:r>
      <w:r w:rsidR="0037730A">
        <w:rPr>
          <w:rFonts w:asciiTheme="minorHAnsi" w:hAnsiTheme="minorHAnsi" w:cs="Arial"/>
        </w:rPr>
        <w:t xml:space="preserve"> that</w:t>
      </w:r>
      <w:r w:rsidR="00A5213C">
        <w:rPr>
          <w:rFonts w:asciiTheme="minorHAnsi" w:hAnsiTheme="minorHAnsi" w:cs="Arial"/>
        </w:rPr>
        <w:t xml:space="preserve"> reflects a</w:t>
      </w:r>
      <w:r w:rsidR="0037730A">
        <w:rPr>
          <w:rFonts w:asciiTheme="minorHAnsi" w:hAnsiTheme="minorHAnsi" w:cs="Arial"/>
        </w:rPr>
        <w:t>n inclusive process</w:t>
      </w:r>
      <w:r w:rsidR="0018668C">
        <w:rPr>
          <w:rFonts w:asciiTheme="minorHAnsi" w:hAnsiTheme="minorHAnsi" w:cs="Arial"/>
        </w:rPr>
        <w:t xml:space="preserve">. Furthermore the Brands and Trade Unions expressed their </w:t>
      </w:r>
      <w:r w:rsidR="0037730A">
        <w:rPr>
          <w:rFonts w:asciiTheme="minorHAnsi" w:hAnsiTheme="minorHAnsi" w:cs="Arial"/>
        </w:rPr>
        <w:t>more immediate</w:t>
      </w:r>
      <w:r w:rsidR="0018668C">
        <w:rPr>
          <w:rFonts w:asciiTheme="minorHAnsi" w:hAnsiTheme="minorHAnsi" w:cs="Arial"/>
        </w:rPr>
        <w:t xml:space="preserve"> concern</w:t>
      </w:r>
      <w:r w:rsidR="0037730A">
        <w:rPr>
          <w:rFonts w:asciiTheme="minorHAnsi" w:hAnsiTheme="minorHAnsi" w:cs="Arial"/>
        </w:rPr>
        <w:t>s</w:t>
      </w:r>
      <w:r w:rsidR="0018668C">
        <w:rPr>
          <w:rFonts w:asciiTheme="minorHAnsi" w:hAnsiTheme="minorHAnsi" w:cs="Arial"/>
        </w:rPr>
        <w:t xml:space="preserve"> that:</w:t>
      </w:r>
    </w:p>
    <w:p w:rsidR="0014346B" w:rsidRPr="0065116E" w:rsidRDefault="0014346B" w:rsidP="00DD27A5">
      <w:pPr>
        <w:rPr>
          <w:rFonts w:asciiTheme="minorHAnsi" w:hAnsiTheme="minorHAnsi" w:cs="Arial"/>
        </w:rPr>
      </w:pPr>
    </w:p>
    <w:p w:rsidR="0052004E" w:rsidRPr="0065116E" w:rsidRDefault="0018668C" w:rsidP="00BF222C">
      <w:pPr>
        <w:numPr>
          <w:ilvl w:val="0"/>
          <w:numId w:val="1"/>
        </w:numPr>
        <w:rPr>
          <w:rFonts w:asciiTheme="minorHAnsi" w:hAnsiTheme="minorHAnsi" w:cs="Tahoma"/>
        </w:rPr>
      </w:pPr>
      <w:r>
        <w:rPr>
          <w:rFonts w:asciiTheme="minorHAnsi" w:hAnsiTheme="minorHAnsi" w:cs="Arial"/>
        </w:rPr>
        <w:t>The outcome of the judicial process for the detainees</w:t>
      </w:r>
      <w:r w:rsidR="00A5213C">
        <w:rPr>
          <w:rFonts w:asciiTheme="minorHAnsi" w:hAnsiTheme="minorHAnsi" w:cs="Arial"/>
        </w:rPr>
        <w:t xml:space="preserve"> must </w:t>
      </w:r>
      <w:r>
        <w:rPr>
          <w:rFonts w:asciiTheme="minorHAnsi" w:hAnsiTheme="minorHAnsi" w:cs="Arial"/>
        </w:rPr>
        <w:t>be based on evidence and stand</w:t>
      </w:r>
      <w:r w:rsidR="0067650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up to international scrutiny to build trust and confidence;</w:t>
      </w:r>
      <w:r w:rsidR="000F3BED" w:rsidRPr="0065116E">
        <w:rPr>
          <w:rFonts w:asciiTheme="minorHAnsi" w:hAnsiTheme="minorHAnsi" w:cs="Tahoma"/>
        </w:rPr>
        <w:t xml:space="preserve"> </w:t>
      </w:r>
      <w:r w:rsidR="000F3BED" w:rsidRPr="0065116E">
        <w:rPr>
          <w:rFonts w:asciiTheme="minorHAnsi" w:hAnsiTheme="minorHAnsi" w:cs="Tahoma"/>
        </w:rPr>
        <w:br/>
      </w:r>
    </w:p>
    <w:p w:rsidR="00BF222C" w:rsidRPr="0065116E" w:rsidRDefault="0018668C" w:rsidP="00BF222C">
      <w:pPr>
        <w:numPr>
          <w:ilvl w:val="0"/>
          <w:numId w:val="1"/>
        </w:numPr>
        <w:rPr>
          <w:rFonts w:asciiTheme="minorHAnsi" w:hAnsiTheme="minorHAnsi" w:cs="Tahoma"/>
        </w:rPr>
      </w:pPr>
      <w:r>
        <w:rPr>
          <w:rFonts w:asciiTheme="minorHAnsi" w:hAnsiTheme="minorHAnsi" w:cs="Arial"/>
        </w:rPr>
        <w:t>Those who shot</w:t>
      </w:r>
      <w:r w:rsidR="0037730A">
        <w:rPr>
          <w:rFonts w:asciiTheme="minorHAnsi" w:hAnsiTheme="minorHAnsi" w:cs="Arial"/>
        </w:rPr>
        <w:t xml:space="preserve"> at</w:t>
      </w:r>
      <w:r>
        <w:rPr>
          <w:rFonts w:asciiTheme="minorHAnsi" w:hAnsiTheme="minorHAnsi" w:cs="Arial"/>
        </w:rPr>
        <w:t xml:space="preserve"> demonstrators should be brought to justice;</w:t>
      </w:r>
    </w:p>
    <w:p w:rsidR="00BF222C" w:rsidRPr="0065116E" w:rsidRDefault="00BF222C" w:rsidP="00BF222C">
      <w:pPr>
        <w:pStyle w:val="ListParagraph"/>
        <w:spacing w:before="0" w:beforeAutospacing="0" w:after="0" w:afterAutospacing="0"/>
        <w:ind w:left="930"/>
        <w:rPr>
          <w:rFonts w:asciiTheme="minorHAnsi" w:hAnsiTheme="minorHAnsi" w:cs="Tahoma"/>
          <w:sz w:val="20"/>
          <w:szCs w:val="20"/>
        </w:rPr>
      </w:pPr>
    </w:p>
    <w:p w:rsidR="002333BC" w:rsidRPr="0065116E" w:rsidRDefault="0018668C" w:rsidP="000F3BE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That worker actions, such</w:t>
      </w:r>
      <w:r w:rsidR="0037730A">
        <w:rPr>
          <w:rFonts w:asciiTheme="minorHAnsi" w:eastAsia="Times New Roman" w:hAnsiTheme="minorHAnsi" w:cs="Arial"/>
        </w:rPr>
        <w:t xml:space="preserve"> as</w:t>
      </w:r>
      <w:r>
        <w:rPr>
          <w:rFonts w:asciiTheme="minorHAnsi" w:eastAsia="Times New Roman" w:hAnsiTheme="minorHAnsi" w:cs="Arial"/>
        </w:rPr>
        <w:t xml:space="preserve"> peaceful strikes and demonstrations</w:t>
      </w:r>
      <w:r w:rsidR="00BF222C" w:rsidRPr="0065116E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are not met with violence;</w:t>
      </w:r>
      <w:r w:rsidR="002333BC" w:rsidRPr="0065116E">
        <w:rPr>
          <w:rFonts w:asciiTheme="minorHAnsi" w:eastAsia="Times New Roman" w:hAnsiTheme="minorHAnsi" w:cs="Arial"/>
        </w:rPr>
        <w:br/>
      </w:r>
    </w:p>
    <w:p w:rsidR="0052004E" w:rsidRPr="0065116E" w:rsidRDefault="0018668C" w:rsidP="00BF222C">
      <w:pPr>
        <w:pStyle w:val="ListParagraph"/>
        <w:numPr>
          <w:ilvl w:val="0"/>
          <w:numId w:val="1"/>
        </w:numPr>
        <w:spacing w:before="0" w:beforeAutospacing="0" w:after="200" w:afterAutospacing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That anti-union law suits are dropped, allowing unions to play their full role in constructive social dialogue.</w:t>
      </w:r>
    </w:p>
    <w:p w:rsidR="00BF222C" w:rsidRDefault="00831F85" w:rsidP="0052004E">
      <w:pPr>
        <w:spacing w:after="200"/>
        <w:ind w:left="570"/>
        <w:rPr>
          <w:rFonts w:ascii="Calibri" w:hAnsi="Calibri" w:cs="Tahoma"/>
        </w:rPr>
      </w:pPr>
      <w:r w:rsidRPr="0052004E">
        <w:rPr>
          <w:rFonts w:ascii="Calibri" w:hAnsi="Calibri" w:cs="Tahoma"/>
        </w:rPr>
        <w:t xml:space="preserve">The group of brands and Trade Unions </w:t>
      </w:r>
      <w:r w:rsidR="0018668C">
        <w:rPr>
          <w:rFonts w:ascii="Calibri" w:hAnsi="Calibri" w:cs="Tahoma"/>
        </w:rPr>
        <w:t>conveyed to the government that due to reaction of consumers and the disruption to production and shipping caused by continued unrest</w:t>
      </w:r>
      <w:r w:rsidR="002B7BAF">
        <w:rPr>
          <w:rFonts w:ascii="Calibri" w:hAnsi="Calibri" w:cs="Tahoma"/>
        </w:rPr>
        <w:t>,</w:t>
      </w:r>
      <w:r w:rsidR="0018668C">
        <w:rPr>
          <w:rFonts w:ascii="Calibri" w:hAnsi="Calibri" w:cs="Tahoma"/>
        </w:rPr>
        <w:t xml:space="preserve"> Cambodia was at risk of losing its status as a strategic sourcing market</w:t>
      </w:r>
      <w:r w:rsidR="002B7BAF">
        <w:rPr>
          <w:rFonts w:ascii="Calibri" w:hAnsi="Calibri" w:cs="Tahoma"/>
        </w:rPr>
        <w:t>,</w:t>
      </w:r>
      <w:r w:rsidR="0018668C">
        <w:rPr>
          <w:rFonts w:ascii="Calibri" w:hAnsi="Calibri" w:cs="Tahoma"/>
        </w:rPr>
        <w:t xml:space="preserve"> with an impact on future investment and growth</w:t>
      </w:r>
      <w:r w:rsidR="00BF222C" w:rsidRPr="0052004E">
        <w:rPr>
          <w:rFonts w:ascii="Calibri" w:hAnsi="Calibri" w:cs="Tahoma"/>
        </w:rPr>
        <w:t xml:space="preserve">.  </w:t>
      </w:r>
    </w:p>
    <w:p w:rsidR="00B1754D" w:rsidRPr="00B1754D" w:rsidRDefault="00B1754D" w:rsidP="00B1754D">
      <w:pPr>
        <w:spacing w:after="200"/>
        <w:ind w:left="570"/>
        <w:rPr>
          <w:rFonts w:ascii="Calibri" w:hAnsi="Calibri" w:cs="Tahoma"/>
        </w:rPr>
      </w:pPr>
      <w:r w:rsidRPr="00B1754D">
        <w:rPr>
          <w:rFonts w:ascii="Calibri" w:hAnsi="Calibri" w:cs="Tahoma"/>
        </w:rPr>
        <w:t>The government invited the group to continue to work together with other stakeholders within the framework of local working groups on re</w:t>
      </w:r>
      <w:r w:rsidR="00F30E74">
        <w:rPr>
          <w:rFonts w:ascii="Calibri" w:hAnsi="Calibri" w:cs="Tahoma"/>
        </w:rPr>
        <w:t>levant issues; brands</w:t>
      </w:r>
      <w:r w:rsidRPr="00B1754D">
        <w:rPr>
          <w:rFonts w:ascii="Calibri" w:hAnsi="Calibri" w:cs="Tahoma"/>
        </w:rPr>
        <w:t xml:space="preserve"> present agreed to consider this offer. The meeting ended with the repeated desire of all parties to ensure progress for the sector.</w:t>
      </w:r>
    </w:p>
    <w:bookmarkEnd w:id="0"/>
    <w:bookmarkEnd w:id="1"/>
    <w:p w:rsidR="0037730A" w:rsidRPr="00F30E74" w:rsidRDefault="0037730A" w:rsidP="00F30E74">
      <w:pPr>
        <w:rPr>
          <w:color w:val="000000"/>
        </w:rPr>
      </w:pPr>
    </w:p>
    <w:sectPr w:rsidR="0037730A" w:rsidRPr="00F30E74" w:rsidSect="00642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D8F"/>
    <w:multiLevelType w:val="hybridMultilevel"/>
    <w:tmpl w:val="74D8F608"/>
    <w:lvl w:ilvl="0" w:tplc="D40C739A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4B105970"/>
    <w:multiLevelType w:val="hybridMultilevel"/>
    <w:tmpl w:val="DBA6FC54"/>
    <w:lvl w:ilvl="0" w:tplc="D40C73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3A"/>
    <w:rsid w:val="000018DC"/>
    <w:rsid w:val="000076EA"/>
    <w:rsid w:val="000B3234"/>
    <w:rsid w:val="000F3BED"/>
    <w:rsid w:val="0014346B"/>
    <w:rsid w:val="0017232A"/>
    <w:rsid w:val="00174F21"/>
    <w:rsid w:val="0018668C"/>
    <w:rsid w:val="001E4006"/>
    <w:rsid w:val="001F7BB7"/>
    <w:rsid w:val="002333BC"/>
    <w:rsid w:val="002A1896"/>
    <w:rsid w:val="002B7BAF"/>
    <w:rsid w:val="003707E4"/>
    <w:rsid w:val="0037730A"/>
    <w:rsid w:val="003C173A"/>
    <w:rsid w:val="003E2900"/>
    <w:rsid w:val="004809A6"/>
    <w:rsid w:val="004E11DF"/>
    <w:rsid w:val="0052004E"/>
    <w:rsid w:val="00543D7E"/>
    <w:rsid w:val="005F7407"/>
    <w:rsid w:val="00642313"/>
    <w:rsid w:val="00642D5D"/>
    <w:rsid w:val="0065116E"/>
    <w:rsid w:val="0067650E"/>
    <w:rsid w:val="006C627F"/>
    <w:rsid w:val="006F292E"/>
    <w:rsid w:val="008160DE"/>
    <w:rsid w:val="00831F85"/>
    <w:rsid w:val="008B34D5"/>
    <w:rsid w:val="008F6984"/>
    <w:rsid w:val="008F6DF4"/>
    <w:rsid w:val="00934EF2"/>
    <w:rsid w:val="009505B6"/>
    <w:rsid w:val="009B4AAA"/>
    <w:rsid w:val="00A5213C"/>
    <w:rsid w:val="00A76698"/>
    <w:rsid w:val="00AF2647"/>
    <w:rsid w:val="00B1754D"/>
    <w:rsid w:val="00B24322"/>
    <w:rsid w:val="00B81CFA"/>
    <w:rsid w:val="00B853E0"/>
    <w:rsid w:val="00BF222C"/>
    <w:rsid w:val="00C14753"/>
    <w:rsid w:val="00C861BD"/>
    <w:rsid w:val="00D2459F"/>
    <w:rsid w:val="00D301E0"/>
    <w:rsid w:val="00D37B86"/>
    <w:rsid w:val="00DB3F45"/>
    <w:rsid w:val="00DD27A5"/>
    <w:rsid w:val="00E60AC0"/>
    <w:rsid w:val="00E71739"/>
    <w:rsid w:val="00E72ECD"/>
    <w:rsid w:val="00EE21BC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22C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rsid w:val="002B7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BAF"/>
  </w:style>
  <w:style w:type="paragraph" w:styleId="CommentSubject">
    <w:name w:val="annotation subject"/>
    <w:basedOn w:val="CommentText"/>
    <w:next w:val="CommentText"/>
    <w:link w:val="CommentSubjectChar"/>
    <w:rsid w:val="002B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BAF"/>
    <w:rPr>
      <w:b/>
      <w:bCs/>
    </w:rPr>
  </w:style>
  <w:style w:type="paragraph" w:styleId="BalloonText">
    <w:name w:val="Balloon Text"/>
    <w:basedOn w:val="Normal"/>
    <w:link w:val="BalloonTextChar"/>
    <w:rsid w:val="002B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22C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rsid w:val="002B7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BAF"/>
  </w:style>
  <w:style w:type="paragraph" w:styleId="CommentSubject">
    <w:name w:val="annotation subject"/>
    <w:basedOn w:val="CommentText"/>
    <w:next w:val="CommentText"/>
    <w:link w:val="CommentSubjectChar"/>
    <w:rsid w:val="002B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BAF"/>
    <w:rPr>
      <w:b/>
      <w:bCs/>
    </w:rPr>
  </w:style>
  <w:style w:type="paragraph" w:styleId="BalloonText">
    <w:name w:val="Balloon Text"/>
    <w:basedOn w:val="Normal"/>
    <w:link w:val="BalloonTextChar"/>
    <w:rsid w:val="002B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lines to take: Cambodia visit</vt:lpstr>
    </vt:vector>
  </TitlesOfParts>
  <Company>ETI</Company>
  <LinksUpToDate>false</LinksUpToDate>
  <CharactersWithSpaces>2332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http://www.industriall-union.org/sites/default/files/uploads/documents/Cambodia/joint_letter_from_global_unions_and_global_brands_to_the_cambodian_prime_minister.pdf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lines to take: Cambodia visit</dc:title>
  <dc:creator>esme.gibbins</dc:creator>
  <cp:lastModifiedBy>Leonie Guguen</cp:lastModifiedBy>
  <cp:revision>2</cp:revision>
  <cp:lastPrinted>2014-05-27T10:53:00Z</cp:lastPrinted>
  <dcterms:created xsi:type="dcterms:W3CDTF">2014-05-27T12:27:00Z</dcterms:created>
  <dcterms:modified xsi:type="dcterms:W3CDTF">2014-05-27T12:27:00Z</dcterms:modified>
</cp:coreProperties>
</file>